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8633" w14:textId="77777777" w:rsidR="008F301E" w:rsidRPr="005A13C3" w:rsidRDefault="008F301E" w:rsidP="008F301E">
      <w:pPr>
        <w:tabs>
          <w:tab w:val="left" w:pos="284"/>
        </w:tabs>
        <w:jc w:val="center"/>
        <w:rPr>
          <w:rFonts w:eastAsia="Calibri"/>
          <w:sz w:val="28"/>
          <w:szCs w:val="28"/>
          <w:lang w:eastAsia="en-US"/>
        </w:rPr>
      </w:pPr>
      <w:r w:rsidRPr="005A13C3">
        <w:rPr>
          <w:sz w:val="28"/>
          <w:szCs w:val="28"/>
        </w:rPr>
        <w:t>Перечень маркетплейсов</w:t>
      </w:r>
    </w:p>
    <w:p w14:paraId="58F745EA" w14:textId="77777777" w:rsidR="008F301E" w:rsidRDefault="008F301E" w:rsidP="008F301E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0"/>
        <w:gridCol w:w="3247"/>
        <w:gridCol w:w="2115"/>
        <w:gridCol w:w="3274"/>
      </w:tblGrid>
      <w:tr w:rsidR="008F301E" w14:paraId="34E30EFF" w14:textId="77777777" w:rsidTr="00A0474A">
        <w:tc>
          <w:tcPr>
            <w:tcW w:w="721" w:type="dxa"/>
          </w:tcPr>
          <w:p w14:paraId="214217B9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22" w:type="dxa"/>
          </w:tcPr>
          <w:p w14:paraId="7F94D564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161" w:type="dxa"/>
          </w:tcPr>
          <w:p w14:paraId="0BCB5E95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367" w:type="dxa"/>
          </w:tcPr>
          <w:p w14:paraId="13F83A58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маркетплейса</w:t>
            </w:r>
          </w:p>
        </w:tc>
      </w:tr>
      <w:tr w:rsidR="008F301E" w14:paraId="356C06A4" w14:textId="77777777" w:rsidTr="00A0474A">
        <w:tc>
          <w:tcPr>
            <w:tcW w:w="721" w:type="dxa"/>
          </w:tcPr>
          <w:p w14:paraId="05C31BFD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2" w:type="dxa"/>
          </w:tcPr>
          <w:p w14:paraId="29157A19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ООО «ЯНДЕКС»</w:t>
            </w:r>
          </w:p>
        </w:tc>
        <w:tc>
          <w:tcPr>
            <w:tcW w:w="2161" w:type="dxa"/>
          </w:tcPr>
          <w:p w14:paraId="37F9EBF9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43D3">
              <w:rPr>
                <w:rFonts w:eastAsia="Calibri"/>
                <w:sz w:val="24"/>
                <w:szCs w:val="24"/>
                <w:lang w:eastAsia="en-US"/>
              </w:rPr>
              <w:t>7736207543</w:t>
            </w:r>
          </w:p>
        </w:tc>
        <w:tc>
          <w:tcPr>
            <w:tcW w:w="3367" w:type="dxa"/>
          </w:tcPr>
          <w:p w14:paraId="09DE6F99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Яндекс Маркет</w:t>
            </w:r>
          </w:p>
        </w:tc>
      </w:tr>
      <w:tr w:rsidR="008F301E" w14:paraId="6DCABBB0" w14:textId="77777777" w:rsidTr="00A0474A">
        <w:tc>
          <w:tcPr>
            <w:tcW w:w="721" w:type="dxa"/>
          </w:tcPr>
          <w:p w14:paraId="0C47950D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22" w:type="dxa"/>
          </w:tcPr>
          <w:p w14:paraId="312DD489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ООО «ИНТЕРНЕТ РЕШЕНИЯ»</w:t>
            </w:r>
          </w:p>
        </w:tc>
        <w:tc>
          <w:tcPr>
            <w:tcW w:w="2161" w:type="dxa"/>
          </w:tcPr>
          <w:p w14:paraId="463F6A2E" w14:textId="77777777" w:rsidR="008F301E" w:rsidRPr="002E7197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14130"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7704217370</w:t>
            </w:r>
          </w:p>
        </w:tc>
        <w:tc>
          <w:tcPr>
            <w:tcW w:w="3367" w:type="dxa"/>
          </w:tcPr>
          <w:p w14:paraId="09D93B75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>OZON</w:t>
            </w:r>
          </w:p>
        </w:tc>
      </w:tr>
      <w:tr w:rsidR="008F301E" w14:paraId="5D872BB7" w14:textId="77777777" w:rsidTr="00A0474A">
        <w:tc>
          <w:tcPr>
            <w:tcW w:w="721" w:type="dxa"/>
          </w:tcPr>
          <w:p w14:paraId="158F3405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22" w:type="dxa"/>
          </w:tcPr>
          <w:p w14:paraId="31CB58A4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ООО «ВАЙЛДБЕРРИЗ»</w:t>
            </w:r>
          </w:p>
        </w:tc>
        <w:tc>
          <w:tcPr>
            <w:tcW w:w="2161" w:type="dxa"/>
          </w:tcPr>
          <w:p w14:paraId="61146797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14130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7721546864</w:t>
            </w:r>
          </w:p>
        </w:tc>
        <w:tc>
          <w:tcPr>
            <w:tcW w:w="3367" w:type="dxa"/>
          </w:tcPr>
          <w:p w14:paraId="66D6E7CA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ВАЙЛДБЕРРИЗ</w:t>
            </w:r>
          </w:p>
        </w:tc>
      </w:tr>
      <w:tr w:rsidR="008F301E" w14:paraId="752F1AF3" w14:textId="77777777" w:rsidTr="00A0474A">
        <w:tc>
          <w:tcPr>
            <w:tcW w:w="721" w:type="dxa"/>
          </w:tcPr>
          <w:p w14:paraId="25A4E492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22" w:type="dxa"/>
          </w:tcPr>
          <w:p w14:paraId="41E18DC1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ООО «РВБ»</w:t>
            </w:r>
          </w:p>
        </w:tc>
        <w:tc>
          <w:tcPr>
            <w:tcW w:w="2161" w:type="dxa"/>
          </w:tcPr>
          <w:p w14:paraId="0508015B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14130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9714053621</w:t>
            </w:r>
          </w:p>
        </w:tc>
        <w:tc>
          <w:tcPr>
            <w:tcW w:w="3367" w:type="dxa"/>
          </w:tcPr>
          <w:p w14:paraId="1F28A42D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ВАЙЛДБЕРРИЗ</w:t>
            </w:r>
          </w:p>
        </w:tc>
      </w:tr>
      <w:tr w:rsidR="008F301E" w14:paraId="2B3B0E99" w14:textId="77777777" w:rsidTr="00A0474A">
        <w:tc>
          <w:tcPr>
            <w:tcW w:w="721" w:type="dxa"/>
          </w:tcPr>
          <w:p w14:paraId="2B29DCDB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22" w:type="dxa"/>
          </w:tcPr>
          <w:p w14:paraId="000A8BB7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36937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ООО </w:t>
            </w: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«</w:t>
            </w:r>
            <w:r w:rsidRPr="00536937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УК </w:t>
            </w: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«</w:t>
            </w:r>
            <w:r w:rsidRPr="00536937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ЛИВМАСТЕР</w:t>
            </w: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</w:tc>
        <w:tc>
          <w:tcPr>
            <w:tcW w:w="2161" w:type="dxa"/>
          </w:tcPr>
          <w:p w14:paraId="2F9E89E7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F1832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6732203289</w:t>
            </w:r>
          </w:p>
        </w:tc>
        <w:tc>
          <w:tcPr>
            <w:tcW w:w="3367" w:type="dxa"/>
          </w:tcPr>
          <w:p w14:paraId="701D3304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Ярмарка мастеров</w:t>
            </w:r>
          </w:p>
        </w:tc>
      </w:tr>
      <w:tr w:rsidR="008F301E" w14:paraId="0E4142D3" w14:textId="77777777" w:rsidTr="00A0474A">
        <w:tc>
          <w:tcPr>
            <w:tcW w:w="721" w:type="dxa"/>
          </w:tcPr>
          <w:p w14:paraId="13ABDE06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22" w:type="dxa"/>
          </w:tcPr>
          <w:p w14:paraId="437148DF" w14:textId="77777777" w:rsidR="008F301E" w:rsidRPr="00536937" w:rsidRDefault="008F301E" w:rsidP="00A0474A">
            <w:pPr>
              <w:tabs>
                <w:tab w:val="left" w:pos="284"/>
              </w:tabs>
              <w:spacing w:line="360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36937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ООО </w:t>
            </w: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«</w:t>
            </w:r>
            <w:r w:rsidRPr="00536937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ЛИВМАСТЕР</w:t>
            </w: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</w:tc>
        <w:tc>
          <w:tcPr>
            <w:tcW w:w="2161" w:type="dxa"/>
          </w:tcPr>
          <w:p w14:paraId="6C0571CB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2F1832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6732111574</w:t>
            </w:r>
          </w:p>
        </w:tc>
        <w:tc>
          <w:tcPr>
            <w:tcW w:w="3367" w:type="dxa"/>
          </w:tcPr>
          <w:p w14:paraId="27EB7055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Ярмарка мастеров</w:t>
            </w:r>
          </w:p>
        </w:tc>
      </w:tr>
      <w:tr w:rsidR="008F301E" w14:paraId="024A601C" w14:textId="77777777" w:rsidTr="00A0474A">
        <w:tc>
          <w:tcPr>
            <w:tcW w:w="721" w:type="dxa"/>
          </w:tcPr>
          <w:p w14:paraId="78AD593D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22" w:type="dxa"/>
          </w:tcPr>
          <w:p w14:paraId="2D456908" w14:textId="77777777" w:rsidR="008F301E" w:rsidRPr="00536937" w:rsidRDefault="008F301E" w:rsidP="00A0474A">
            <w:pPr>
              <w:tabs>
                <w:tab w:val="left" w:pos="284"/>
              </w:tabs>
              <w:spacing w:line="360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ООО </w:t>
            </w:r>
            <w:r w:rsidRPr="00144809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«</w:t>
            </w:r>
            <w:proofErr w:type="spellStart"/>
            <w:r w:rsidRPr="00144809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Купишуз</w:t>
            </w:r>
            <w:proofErr w:type="spellEnd"/>
            <w:r w:rsidRPr="00144809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»</w:t>
            </w:r>
          </w:p>
        </w:tc>
        <w:tc>
          <w:tcPr>
            <w:tcW w:w="2161" w:type="dxa"/>
          </w:tcPr>
          <w:p w14:paraId="5ADB12B9" w14:textId="77777777" w:rsidR="008F301E" w:rsidRPr="002F1832" w:rsidRDefault="008F301E" w:rsidP="00A0474A">
            <w:pPr>
              <w:tabs>
                <w:tab w:val="left" w:pos="284"/>
              </w:tabs>
              <w:spacing w:line="360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44809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7705935687</w:t>
            </w:r>
          </w:p>
        </w:tc>
        <w:tc>
          <w:tcPr>
            <w:tcW w:w="3367" w:type="dxa"/>
          </w:tcPr>
          <w:p w14:paraId="216A339A" w14:textId="77777777" w:rsidR="008F301E" w:rsidRDefault="008F301E" w:rsidP="00A0474A">
            <w:pPr>
              <w:tabs>
                <w:tab w:val="left" w:pos="284"/>
              </w:tabs>
              <w:spacing w:line="360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144809"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Lamoda</w:t>
            </w:r>
            <w:proofErr w:type="spellEnd"/>
          </w:p>
        </w:tc>
      </w:tr>
    </w:tbl>
    <w:p w14:paraId="7A55B862" w14:textId="77777777" w:rsidR="008F301E" w:rsidRDefault="008F301E" w:rsidP="008F301E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458F79DF" w14:textId="77777777" w:rsidR="008F301E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80B3D">
        <w:rPr>
          <w:rFonts w:eastAsia="Calibri"/>
          <w:sz w:val="24"/>
          <w:szCs w:val="24"/>
          <w:lang w:eastAsia="en-US"/>
        </w:rPr>
        <w:t>Определить в качестве критериев для включения</w:t>
      </w:r>
      <w:r>
        <w:rPr>
          <w:rStyle w:val="ae"/>
          <w:rFonts w:eastAsia="Calibri"/>
          <w:sz w:val="24"/>
          <w:szCs w:val="24"/>
          <w:lang w:eastAsia="en-US"/>
        </w:rPr>
        <w:footnoteReference w:id="1"/>
      </w:r>
      <w:r w:rsidRPr="00C80B3D">
        <w:rPr>
          <w:rFonts w:eastAsia="Calibri"/>
          <w:sz w:val="24"/>
          <w:szCs w:val="24"/>
          <w:lang w:eastAsia="en-US"/>
        </w:rPr>
        <w:t xml:space="preserve"> в </w:t>
      </w:r>
      <w:r>
        <w:rPr>
          <w:rFonts w:eastAsia="Calibri"/>
          <w:sz w:val="24"/>
          <w:szCs w:val="24"/>
          <w:lang w:eastAsia="en-US"/>
        </w:rPr>
        <w:t xml:space="preserve">вышеуказанный </w:t>
      </w:r>
      <w:r w:rsidRPr="00C80B3D">
        <w:rPr>
          <w:rFonts w:eastAsia="Calibri"/>
          <w:sz w:val="24"/>
          <w:szCs w:val="24"/>
          <w:lang w:eastAsia="en-US"/>
        </w:rPr>
        <w:t>перечень маркетплейсов следующие</w:t>
      </w:r>
      <w:r>
        <w:rPr>
          <w:rFonts w:eastAsia="Calibri"/>
          <w:sz w:val="24"/>
          <w:szCs w:val="24"/>
          <w:lang w:eastAsia="en-US"/>
        </w:rPr>
        <w:t xml:space="preserve"> показатели деятельности юридического лица, являющегося владельцем агрегаторов информации о товарах, оказывающего услуги по розничной торговле товаров населению в информационно-телекоммуникационной сети Интернет</w:t>
      </w:r>
      <w:r w:rsidRPr="00C80B3D">
        <w:rPr>
          <w:rFonts w:eastAsia="Calibri"/>
          <w:sz w:val="24"/>
          <w:szCs w:val="24"/>
          <w:lang w:eastAsia="en-US"/>
        </w:rPr>
        <w:t>:</w:t>
      </w:r>
    </w:p>
    <w:p w14:paraId="2C432A91" w14:textId="77777777" w:rsidR="008F301E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наличие онлайн-платформы, имеющей м</w:t>
      </w:r>
      <w:r w:rsidRPr="0068121B">
        <w:rPr>
          <w:rFonts w:eastAsia="Calibri"/>
          <w:sz w:val="24"/>
          <w:szCs w:val="24"/>
          <w:lang w:eastAsia="en-US"/>
        </w:rPr>
        <w:t>ногосторонний характер</w:t>
      </w:r>
      <w:r>
        <w:rPr>
          <w:rFonts w:eastAsia="Calibri"/>
          <w:sz w:val="24"/>
          <w:szCs w:val="24"/>
          <w:lang w:eastAsia="en-US"/>
        </w:rPr>
        <w:t xml:space="preserve">, где маркетплейс выступает посредником между множеством продавцов и покупателей и </w:t>
      </w:r>
      <w:r w:rsidRPr="0068121B">
        <w:rPr>
          <w:rFonts w:eastAsia="Calibri"/>
          <w:sz w:val="24"/>
          <w:szCs w:val="24"/>
          <w:lang w:eastAsia="en-US"/>
        </w:rPr>
        <w:t>предоставляет техническую инфраструктуру для размещения товаров, обработки заказов, проведения платежей, организации доставки</w:t>
      </w:r>
      <w:r>
        <w:rPr>
          <w:rFonts w:eastAsia="Calibri"/>
          <w:sz w:val="24"/>
          <w:szCs w:val="24"/>
          <w:lang w:eastAsia="en-US"/>
        </w:rPr>
        <w:t>;</w:t>
      </w:r>
    </w:p>
    <w:p w14:paraId="27C4CC40" w14:textId="77777777" w:rsidR="008F301E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наличие с</w:t>
      </w:r>
      <w:r w:rsidRPr="0068121B">
        <w:rPr>
          <w:rFonts w:eastAsia="Calibri"/>
          <w:sz w:val="24"/>
          <w:szCs w:val="24"/>
          <w:lang w:eastAsia="en-US"/>
        </w:rPr>
        <w:t>тандартизированны</w:t>
      </w:r>
      <w:r>
        <w:rPr>
          <w:rFonts w:eastAsia="Calibri"/>
          <w:sz w:val="24"/>
          <w:szCs w:val="24"/>
          <w:lang w:eastAsia="en-US"/>
        </w:rPr>
        <w:t>х</w:t>
      </w:r>
      <w:r w:rsidRPr="0068121B">
        <w:rPr>
          <w:rFonts w:eastAsia="Calibri"/>
          <w:sz w:val="24"/>
          <w:szCs w:val="24"/>
          <w:lang w:eastAsia="en-US"/>
        </w:rPr>
        <w:t xml:space="preserve"> правил </w:t>
      </w:r>
      <w:r>
        <w:rPr>
          <w:rFonts w:eastAsia="Calibri"/>
          <w:sz w:val="24"/>
          <w:szCs w:val="24"/>
          <w:lang w:eastAsia="en-US"/>
        </w:rPr>
        <w:t>работы онлайн-платформы для продавцов и покупателей</w:t>
      </w:r>
      <w:r w:rsidRPr="0068121B">
        <w:rPr>
          <w:rFonts w:eastAsia="Calibri"/>
          <w:sz w:val="24"/>
          <w:szCs w:val="24"/>
          <w:lang w:eastAsia="en-US"/>
        </w:rPr>
        <w:t>, регулирующи</w:t>
      </w:r>
      <w:r>
        <w:rPr>
          <w:rFonts w:eastAsia="Calibri"/>
          <w:sz w:val="24"/>
          <w:szCs w:val="24"/>
          <w:lang w:eastAsia="en-US"/>
        </w:rPr>
        <w:t>х</w:t>
      </w:r>
      <w:r w:rsidRPr="0068121B">
        <w:rPr>
          <w:rFonts w:eastAsia="Calibri"/>
          <w:sz w:val="24"/>
          <w:szCs w:val="24"/>
          <w:lang w:eastAsia="en-US"/>
        </w:rPr>
        <w:t xml:space="preserve"> процесс торговли, оплаты, доставки, разрешения споров</w:t>
      </w:r>
      <w:r>
        <w:rPr>
          <w:rFonts w:eastAsia="Calibri"/>
          <w:sz w:val="24"/>
          <w:szCs w:val="24"/>
          <w:lang w:eastAsia="en-US"/>
        </w:rPr>
        <w:t>, которые размещены в свободном доступе;</w:t>
      </w:r>
    </w:p>
    <w:p w14:paraId="43DC8958" w14:textId="77777777" w:rsidR="008F301E" w:rsidRPr="00EF7E5A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F7E5A">
        <w:rPr>
          <w:rFonts w:eastAsia="Calibri"/>
          <w:sz w:val="24"/>
          <w:szCs w:val="24"/>
          <w:lang w:eastAsia="en-US"/>
        </w:rPr>
        <w:t>- ассортимент товаров, представленных на онлайн-платформе, превышает 50 позиций;</w:t>
      </w:r>
    </w:p>
    <w:p w14:paraId="7E8DC37D" w14:textId="77777777" w:rsidR="008F301E" w:rsidRPr="00EF7E5A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F7E5A">
        <w:rPr>
          <w:rFonts w:eastAsia="Calibri"/>
          <w:sz w:val="24"/>
          <w:szCs w:val="24"/>
          <w:lang w:eastAsia="en-US"/>
        </w:rPr>
        <w:t>- количество продавцов, являющихся самостоятельными юридическими лицами или индивидуальными предпринимателями, которые продают товары и несут ответственность за достоверность информации о товарах, составляет не менее 40;</w:t>
      </w:r>
    </w:p>
    <w:p w14:paraId="1F91A067" w14:textId="77777777" w:rsidR="008F301E" w:rsidRPr="00802E7F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F7E5A">
        <w:rPr>
          <w:rFonts w:eastAsia="Calibri"/>
          <w:sz w:val="24"/>
          <w:szCs w:val="24"/>
          <w:lang w:eastAsia="en-US"/>
        </w:rPr>
        <w:t xml:space="preserve">- наличие пунктов выдачи товаров не менее 80 на территории Российской Федерации и (или) возможность осуществления доставки товаров через пункты выдачи (Почта России, СДЭК, </w:t>
      </w:r>
      <w:proofErr w:type="spellStart"/>
      <w:r w:rsidRPr="00EF7E5A">
        <w:rPr>
          <w:rFonts w:eastAsia="Calibri"/>
          <w:sz w:val="24"/>
          <w:szCs w:val="24"/>
          <w:lang w:eastAsia="en-US"/>
        </w:rPr>
        <w:t>Boxberry</w:t>
      </w:r>
      <w:proofErr w:type="spellEnd"/>
      <w:r w:rsidRPr="00EF7E5A">
        <w:rPr>
          <w:rFonts w:eastAsia="Calibri"/>
          <w:sz w:val="24"/>
          <w:szCs w:val="24"/>
          <w:lang w:eastAsia="en-US"/>
        </w:rPr>
        <w:t xml:space="preserve"> и другие);</w:t>
      </w:r>
    </w:p>
    <w:p w14:paraId="30C34AFD" w14:textId="77777777" w:rsidR="008F301E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наличие возможности продвижения товаров </w:t>
      </w:r>
      <w:r w:rsidRPr="0068121B">
        <w:rPr>
          <w:rFonts w:eastAsia="Calibri"/>
          <w:sz w:val="24"/>
          <w:szCs w:val="24"/>
          <w:lang w:eastAsia="en-US"/>
        </w:rPr>
        <w:t>продавц</w:t>
      </w:r>
      <w:r>
        <w:rPr>
          <w:rFonts w:eastAsia="Calibri"/>
          <w:sz w:val="24"/>
          <w:szCs w:val="24"/>
          <w:lang w:eastAsia="en-US"/>
        </w:rPr>
        <w:t>ами посредством рекламы, отзывов;</w:t>
      </w:r>
    </w:p>
    <w:p w14:paraId="4F208EE5" w14:textId="77777777" w:rsidR="008F301E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наличие возможности оценки приобретаемых товаров со стороны покупателей с помощью </w:t>
      </w:r>
      <w:r w:rsidRPr="007B4DA6">
        <w:rPr>
          <w:rFonts w:eastAsia="Calibri"/>
          <w:sz w:val="24"/>
          <w:szCs w:val="24"/>
          <w:lang w:eastAsia="en-US"/>
        </w:rPr>
        <w:t>системы рейтингов и</w:t>
      </w:r>
      <w:r>
        <w:rPr>
          <w:rFonts w:eastAsia="Calibri"/>
          <w:sz w:val="24"/>
          <w:szCs w:val="24"/>
          <w:lang w:eastAsia="en-US"/>
        </w:rPr>
        <w:t xml:space="preserve"> (или)</w:t>
      </w:r>
      <w:r w:rsidRPr="007B4DA6">
        <w:rPr>
          <w:rFonts w:eastAsia="Calibri"/>
          <w:sz w:val="24"/>
          <w:szCs w:val="24"/>
          <w:lang w:eastAsia="en-US"/>
        </w:rPr>
        <w:t xml:space="preserve"> отзывов о продавцах и товарах, которая помогает покупателям сделать выбор</w:t>
      </w:r>
      <w:r>
        <w:rPr>
          <w:rFonts w:eastAsia="Calibri"/>
          <w:sz w:val="24"/>
          <w:szCs w:val="24"/>
          <w:lang w:eastAsia="en-US"/>
        </w:rPr>
        <w:t>;</w:t>
      </w:r>
    </w:p>
    <w:p w14:paraId="2F16CFDE" w14:textId="77777777" w:rsidR="008F301E" w:rsidRPr="00C80B3D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80B3D">
        <w:rPr>
          <w:rFonts w:eastAsia="Calibri"/>
          <w:sz w:val="24"/>
          <w:szCs w:val="24"/>
          <w:lang w:eastAsia="en-US"/>
        </w:rPr>
        <w:t>- юридическое лицо не находится в процессе реорганизации, ликвидации (за исключением реорганизации в форме присоединения к организации другого юридического лица или выделения из юридического лица);</w:t>
      </w:r>
    </w:p>
    <w:p w14:paraId="193147F9" w14:textId="77777777" w:rsidR="008F301E" w:rsidRPr="00C80B3D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80B3D">
        <w:rPr>
          <w:rFonts w:eastAsia="Calibri"/>
          <w:sz w:val="24"/>
          <w:szCs w:val="24"/>
          <w:lang w:eastAsia="en-US"/>
        </w:rPr>
        <w:t>- в отношении юридического лица не введена процедура банкротства, его деятельность не приостановлена в соответствии с законодательством Российской Федерации;</w:t>
      </w:r>
    </w:p>
    <w:p w14:paraId="12A2EA82" w14:textId="77777777" w:rsidR="008F301E" w:rsidRPr="00C80B3D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80B3D">
        <w:rPr>
          <w:rFonts w:eastAsia="Calibri"/>
          <w:sz w:val="24"/>
          <w:szCs w:val="24"/>
          <w:lang w:eastAsia="en-US"/>
        </w:rPr>
        <w:lastRenderedPageBreak/>
        <w:t xml:space="preserve">- юридическое лицо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(согласно сервису https://www.fedsfm.ru/documents/terr-list), </w:t>
      </w:r>
      <w:r>
        <w:rPr>
          <w:rFonts w:eastAsia="Calibri"/>
          <w:sz w:val="24"/>
          <w:szCs w:val="24"/>
          <w:lang w:eastAsia="en-US"/>
        </w:rPr>
        <w:t>и</w:t>
      </w:r>
      <w:r w:rsidRPr="00C80B3D">
        <w:rPr>
          <w:rFonts w:eastAsia="Calibri"/>
          <w:sz w:val="24"/>
          <w:szCs w:val="24"/>
          <w:lang w:eastAsia="en-US"/>
        </w:rPr>
        <w:t xml:space="preserve"> в перечне организаций и физических лиц, в отношении которых имеются сведения об их причастности к распространению оружия массового уничтожения (согласно сервису https://www.fedsfm.ru/documents/omu-list-1), </w:t>
      </w:r>
      <w:r>
        <w:rPr>
          <w:rFonts w:eastAsia="Calibri"/>
          <w:sz w:val="24"/>
          <w:szCs w:val="24"/>
          <w:lang w:eastAsia="en-US"/>
        </w:rPr>
        <w:t>и</w:t>
      </w:r>
      <w:r w:rsidRPr="00C80B3D">
        <w:rPr>
          <w:rFonts w:eastAsia="Calibri"/>
          <w:sz w:val="24"/>
          <w:szCs w:val="24"/>
          <w:lang w:eastAsia="en-US"/>
        </w:rPr>
        <w:t xml:space="preserve"> в перечне организаций, признанных иностранными агентами в соответствии с законодательством Российской Федерации (согласно данным сервиса https://minjust.gov.ru/ru/activity/directions/942/);</w:t>
      </w:r>
    </w:p>
    <w:p w14:paraId="0F0B48E8" w14:textId="77777777" w:rsidR="008F301E" w:rsidRPr="004B5D89" w:rsidRDefault="008F301E" w:rsidP="008F301E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80B3D">
        <w:rPr>
          <w:rFonts w:eastAsia="Calibri"/>
          <w:sz w:val="24"/>
          <w:szCs w:val="24"/>
          <w:lang w:eastAsia="en-US"/>
        </w:rPr>
        <w:t>- юридическое лицо не состоит в одной группе лиц, определенных в соответствии с Федеральным законом от 26</w:t>
      </w:r>
      <w:r>
        <w:rPr>
          <w:rFonts w:eastAsia="Calibri"/>
          <w:sz w:val="24"/>
          <w:szCs w:val="24"/>
          <w:lang w:eastAsia="en-US"/>
        </w:rPr>
        <w:t xml:space="preserve"> июля </w:t>
      </w:r>
      <w:r w:rsidRPr="00C80B3D">
        <w:rPr>
          <w:rFonts w:eastAsia="Calibri"/>
          <w:sz w:val="24"/>
          <w:szCs w:val="24"/>
          <w:lang w:eastAsia="en-US"/>
        </w:rPr>
        <w:t xml:space="preserve">2006 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Pr="00C80B3D">
        <w:rPr>
          <w:rFonts w:eastAsia="Calibri"/>
          <w:sz w:val="24"/>
          <w:szCs w:val="24"/>
          <w:lang w:eastAsia="en-US"/>
        </w:rPr>
        <w:t>№ 135-ФЗ «О защите конкуренции», с Фондом.</w:t>
      </w:r>
    </w:p>
    <w:p w14:paraId="3EF8B14A" w14:textId="77777777" w:rsidR="008F301E" w:rsidRDefault="008F301E" w:rsidP="008F301E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0009457" w14:textId="77777777" w:rsidR="00CF1B2D" w:rsidRDefault="00CF1B2D"/>
    <w:sectPr w:rsidR="00CF1B2D" w:rsidSect="008F30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E3A9" w14:textId="77777777" w:rsidR="008F301E" w:rsidRDefault="008F301E" w:rsidP="008F301E">
      <w:r>
        <w:separator/>
      </w:r>
    </w:p>
  </w:endnote>
  <w:endnote w:type="continuationSeparator" w:id="0">
    <w:p w14:paraId="43F2E420" w14:textId="77777777" w:rsidR="008F301E" w:rsidRDefault="008F301E" w:rsidP="008F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950D" w14:textId="77777777" w:rsidR="008F301E" w:rsidRDefault="008F301E" w:rsidP="008F301E">
      <w:r>
        <w:separator/>
      </w:r>
    </w:p>
  </w:footnote>
  <w:footnote w:type="continuationSeparator" w:id="0">
    <w:p w14:paraId="368698FB" w14:textId="77777777" w:rsidR="008F301E" w:rsidRDefault="008F301E" w:rsidP="008F301E">
      <w:r>
        <w:continuationSeparator/>
      </w:r>
    </w:p>
  </w:footnote>
  <w:footnote w:id="1">
    <w:p w14:paraId="65B648E2" w14:textId="77777777" w:rsidR="008F301E" w:rsidRPr="00D65F38" w:rsidRDefault="008F301E" w:rsidP="008F301E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 w:rsidRPr="00380356">
        <w:rPr>
          <w:lang w:val="ru-RU"/>
        </w:rPr>
        <w:t>В</w:t>
      </w:r>
      <w:proofErr w:type="spellStart"/>
      <w:r w:rsidRPr="00380356">
        <w:t>ключение</w:t>
      </w:r>
      <w:proofErr w:type="spellEnd"/>
      <w:r w:rsidRPr="00380356">
        <w:t xml:space="preserve"> в перечень </w:t>
      </w:r>
      <w:r w:rsidRPr="00380356">
        <w:rPr>
          <w:lang w:val="ru-RU"/>
        </w:rPr>
        <w:t>организаций - маркетплейсов</w:t>
      </w:r>
      <w:r w:rsidRPr="00380356">
        <w:t xml:space="preserve"> осуществляется </w:t>
      </w:r>
      <w:r w:rsidRPr="00380356">
        <w:rPr>
          <w:lang w:val="ru-RU"/>
        </w:rPr>
        <w:t>на основании обращения Заявителя</w:t>
      </w:r>
      <w:r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F1"/>
    <w:rsid w:val="004753F1"/>
    <w:rsid w:val="008A5943"/>
    <w:rsid w:val="008F0AFC"/>
    <w:rsid w:val="008F301E"/>
    <w:rsid w:val="00C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F3C9C-8176-4FE0-A3F9-E43DA2C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0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3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3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3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3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3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3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3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3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3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3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3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3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3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3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3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3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3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53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753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53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3F1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8F301E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8F301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8F301E"/>
    <w:rPr>
      <w:vertAlign w:val="superscript"/>
    </w:rPr>
  </w:style>
  <w:style w:type="table" w:styleId="af">
    <w:name w:val="Table Grid"/>
    <w:basedOn w:val="a1"/>
    <w:uiPriority w:val="39"/>
    <w:rsid w:val="008F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Самкова Анастасия Вячеславовна</dc:creator>
  <cp:keywords/>
  <dc:description/>
  <cp:lastModifiedBy>Самкова Анастасия Вячеславовна</cp:lastModifiedBy>
  <cp:revision>2</cp:revision>
  <dcterms:created xsi:type="dcterms:W3CDTF">2025-08-04T09:47:00Z</dcterms:created>
  <dcterms:modified xsi:type="dcterms:W3CDTF">2025-08-04T09:48:00Z</dcterms:modified>
</cp:coreProperties>
</file>